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7A0DA" w14:textId="77777777" w:rsidR="007C0719" w:rsidRPr="000A1B4B" w:rsidRDefault="00EB04B4" w:rsidP="000169D8">
      <w:pPr>
        <w:pStyle w:val="Heading1"/>
        <w:jc w:val="center"/>
        <w:rPr>
          <w:sz w:val="28"/>
          <w:szCs w:val="28"/>
          <w:u w:val="none"/>
        </w:rPr>
      </w:pPr>
      <w:r w:rsidRPr="000A1B4B">
        <w:rPr>
          <w:sz w:val="28"/>
          <w:szCs w:val="28"/>
          <w:u w:val="none"/>
        </w:rPr>
        <w:t>Henderson County Emergency Services District No. 6</w:t>
      </w:r>
    </w:p>
    <w:p w14:paraId="6C727B72" w14:textId="1B1E4BFD" w:rsidR="007C0719" w:rsidRPr="000A1B4B" w:rsidRDefault="00E76ADE" w:rsidP="005A68A9">
      <w:pPr>
        <w:pStyle w:val="Heading1"/>
        <w:ind w:left="2250" w:right="3264"/>
        <w:jc w:val="center"/>
        <w:rPr>
          <w:sz w:val="28"/>
          <w:szCs w:val="28"/>
          <w:u w:val="none"/>
        </w:rPr>
      </w:pPr>
      <w:r w:rsidRPr="000A1B4B">
        <w:rPr>
          <w:sz w:val="28"/>
          <w:szCs w:val="28"/>
        </w:rPr>
        <w:t xml:space="preserve">Minutes of </w:t>
      </w:r>
      <w:r w:rsidR="006C3BC2" w:rsidRPr="000A1B4B">
        <w:rPr>
          <w:sz w:val="28"/>
          <w:szCs w:val="28"/>
        </w:rPr>
        <w:t>February 27, 2020</w:t>
      </w:r>
    </w:p>
    <w:p w14:paraId="5BBF34B2" w14:textId="264F5531" w:rsidR="00E76ADE" w:rsidRPr="000A4FB9" w:rsidRDefault="00E76ADE" w:rsidP="005A68A9">
      <w:pPr>
        <w:pStyle w:val="NoSpacing"/>
        <w:spacing w:before="24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 xml:space="preserve">The Board of Emergency Services District No 6 held its monthly meeting on </w:t>
      </w:r>
      <w:r w:rsidR="006C3BC2">
        <w:rPr>
          <w:rFonts w:ascii="Arial" w:hAnsi="Arial" w:cs="Arial"/>
          <w:sz w:val="24"/>
          <w:szCs w:val="24"/>
        </w:rPr>
        <w:t>February 27, 2020</w:t>
      </w:r>
      <w:r w:rsidRPr="000A4FB9">
        <w:rPr>
          <w:rFonts w:ascii="Arial" w:hAnsi="Arial" w:cs="Arial"/>
          <w:sz w:val="24"/>
          <w:szCs w:val="24"/>
        </w:rPr>
        <w:t xml:space="preserve"> at the Westside VFD 2540 Norris Dr. Chandler TX. 75758. The following agenda items were discussed, considered and action taken as appropriate</w:t>
      </w:r>
      <w:r w:rsidR="00FF3CFB" w:rsidRPr="000A4FB9">
        <w:rPr>
          <w:rFonts w:ascii="Arial" w:hAnsi="Arial" w:cs="Arial"/>
          <w:sz w:val="24"/>
          <w:szCs w:val="24"/>
        </w:rPr>
        <w:t>.</w:t>
      </w:r>
      <w:r w:rsidRPr="000A4FB9">
        <w:rPr>
          <w:rFonts w:ascii="Arial" w:hAnsi="Arial" w:cs="Arial"/>
          <w:sz w:val="24"/>
          <w:szCs w:val="24"/>
        </w:rPr>
        <w:t xml:space="preserve"> </w:t>
      </w:r>
    </w:p>
    <w:p w14:paraId="578A0A03" w14:textId="43E901A1" w:rsidR="00E76ADE" w:rsidRPr="000A4FB9" w:rsidRDefault="00E76ADE" w:rsidP="005A68A9">
      <w:pPr>
        <w:pStyle w:val="NoSpacing"/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 xml:space="preserve">1. </w:t>
      </w:r>
      <w:r w:rsidRPr="000A4FB9">
        <w:rPr>
          <w:rFonts w:ascii="Arial" w:hAnsi="Arial" w:cs="Arial"/>
          <w:sz w:val="24"/>
          <w:szCs w:val="24"/>
        </w:rPr>
        <w:tab/>
        <w:t xml:space="preserve">Call meeting to order, roll call and establish quorum. Meeting called to order at </w:t>
      </w:r>
      <w:r w:rsidR="006D58C3">
        <w:rPr>
          <w:rFonts w:ascii="Arial" w:hAnsi="Arial" w:cs="Arial"/>
          <w:sz w:val="24"/>
          <w:szCs w:val="24"/>
        </w:rPr>
        <w:t>7:0</w:t>
      </w:r>
      <w:r w:rsidR="00FF100F">
        <w:rPr>
          <w:rFonts w:ascii="Arial" w:hAnsi="Arial" w:cs="Arial"/>
          <w:sz w:val="24"/>
          <w:szCs w:val="24"/>
        </w:rPr>
        <w:t>0</w:t>
      </w:r>
      <w:r w:rsidRPr="000A4FB9">
        <w:rPr>
          <w:rFonts w:ascii="Arial" w:hAnsi="Arial" w:cs="Arial"/>
          <w:sz w:val="24"/>
          <w:szCs w:val="24"/>
        </w:rPr>
        <w:t>. Commissioners present were Gary Dennis, Barry Beresik, Rick McCune, Pat Sparks, Earnest Smith established quorum, and also present w</w:t>
      </w:r>
      <w:r w:rsidR="00B04302">
        <w:rPr>
          <w:rFonts w:ascii="Arial" w:hAnsi="Arial" w:cs="Arial"/>
          <w:sz w:val="24"/>
          <w:szCs w:val="24"/>
        </w:rPr>
        <w:t>ere</w:t>
      </w:r>
      <w:r w:rsidR="00AD2802" w:rsidRPr="000A4FB9">
        <w:rPr>
          <w:rFonts w:ascii="Arial" w:hAnsi="Arial" w:cs="Arial"/>
          <w:sz w:val="24"/>
          <w:szCs w:val="24"/>
        </w:rPr>
        <w:t xml:space="preserve"> </w:t>
      </w:r>
      <w:r w:rsidR="006D58C3">
        <w:rPr>
          <w:rFonts w:ascii="Arial" w:hAnsi="Arial" w:cs="Arial"/>
          <w:sz w:val="24"/>
          <w:szCs w:val="24"/>
        </w:rPr>
        <w:t>Chief Nicholson</w:t>
      </w:r>
      <w:r w:rsidR="006C3BC2">
        <w:rPr>
          <w:rFonts w:ascii="Arial" w:hAnsi="Arial" w:cs="Arial"/>
          <w:sz w:val="24"/>
          <w:szCs w:val="24"/>
        </w:rPr>
        <w:t>,</w:t>
      </w:r>
      <w:r w:rsidR="006D58C3">
        <w:rPr>
          <w:rFonts w:ascii="Arial" w:hAnsi="Arial" w:cs="Arial"/>
          <w:sz w:val="24"/>
          <w:szCs w:val="24"/>
        </w:rPr>
        <w:t xml:space="preserve"> </w:t>
      </w:r>
      <w:r w:rsidR="00AD2802" w:rsidRPr="000A4FB9">
        <w:rPr>
          <w:rFonts w:ascii="Arial" w:hAnsi="Arial" w:cs="Arial"/>
          <w:sz w:val="24"/>
          <w:szCs w:val="24"/>
        </w:rPr>
        <w:t>Mike Goebel</w:t>
      </w:r>
      <w:r w:rsidR="006C3BC2">
        <w:rPr>
          <w:rFonts w:ascii="Arial" w:hAnsi="Arial" w:cs="Arial"/>
          <w:sz w:val="24"/>
          <w:szCs w:val="24"/>
        </w:rPr>
        <w:t>, Brenda Taylor, Charles Fink, James Varnell, and Luke LaCroix</w:t>
      </w:r>
      <w:r w:rsidRPr="000A4FB9">
        <w:rPr>
          <w:rFonts w:ascii="Arial" w:hAnsi="Arial" w:cs="Arial"/>
          <w:sz w:val="24"/>
          <w:szCs w:val="24"/>
        </w:rPr>
        <w:t>.</w:t>
      </w:r>
    </w:p>
    <w:p w14:paraId="06BA07FA" w14:textId="5BD67BAA" w:rsidR="00FA75ED" w:rsidRPr="000A4FB9" w:rsidRDefault="00FA75ED" w:rsidP="005A68A9">
      <w:pPr>
        <w:pStyle w:val="NoSpacing"/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 xml:space="preserve">2. </w:t>
      </w:r>
      <w:r w:rsidRPr="000A4FB9">
        <w:rPr>
          <w:rFonts w:ascii="Arial" w:hAnsi="Arial" w:cs="Arial"/>
          <w:sz w:val="24"/>
          <w:szCs w:val="24"/>
        </w:rPr>
        <w:tab/>
        <w:t>Public comment (any individual may make a presentation relevant to the business of the district of not more the 3 minutes to the Board of Emergency Services Commissioners, after executing the proper form, which may be obtained from the Secretary</w:t>
      </w:r>
      <w:r w:rsidR="00FF3CFB" w:rsidRPr="000A4FB9">
        <w:rPr>
          <w:rFonts w:ascii="Arial" w:hAnsi="Arial" w:cs="Arial"/>
          <w:sz w:val="24"/>
          <w:szCs w:val="24"/>
        </w:rPr>
        <w:t>)</w:t>
      </w:r>
      <w:r w:rsidRPr="000A4FB9">
        <w:rPr>
          <w:rFonts w:ascii="Arial" w:hAnsi="Arial" w:cs="Arial"/>
          <w:sz w:val="24"/>
          <w:szCs w:val="24"/>
        </w:rPr>
        <w:t>.</w:t>
      </w:r>
      <w:r w:rsidR="00DD17F7">
        <w:rPr>
          <w:rFonts w:ascii="Arial" w:hAnsi="Arial" w:cs="Arial"/>
          <w:sz w:val="24"/>
          <w:szCs w:val="24"/>
        </w:rPr>
        <w:t xml:space="preserve">  </w:t>
      </w:r>
      <w:r w:rsidR="008A6851">
        <w:rPr>
          <w:rFonts w:ascii="Arial" w:hAnsi="Arial" w:cs="Arial"/>
          <w:sz w:val="24"/>
          <w:szCs w:val="24"/>
        </w:rPr>
        <w:t>The 3 minute time limit was waived allowing open discussion during joint meeting with WVFD Board. Comment Form attached.</w:t>
      </w:r>
    </w:p>
    <w:p w14:paraId="4699F85A" w14:textId="3D7F6227" w:rsidR="00FA75ED" w:rsidRPr="000A4FB9" w:rsidRDefault="00FA75ED" w:rsidP="005A68A9">
      <w:pPr>
        <w:pStyle w:val="NoSpacing"/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 xml:space="preserve">3. </w:t>
      </w:r>
      <w:r w:rsidRPr="000A4FB9">
        <w:rPr>
          <w:rFonts w:ascii="Arial" w:hAnsi="Arial" w:cs="Arial"/>
          <w:sz w:val="24"/>
          <w:szCs w:val="24"/>
        </w:rPr>
        <w:tab/>
        <w:t xml:space="preserve">Consider and take action on Minutes of the previously held Regular Meeting and Public Meeting of ESD No.6 Commissioners on </w:t>
      </w:r>
      <w:r w:rsidR="006C3BC2">
        <w:rPr>
          <w:rFonts w:ascii="Arial" w:hAnsi="Arial" w:cs="Arial"/>
          <w:sz w:val="24"/>
          <w:szCs w:val="24"/>
        </w:rPr>
        <w:t>January 16, 2020</w:t>
      </w:r>
      <w:r w:rsidRPr="000A4FB9">
        <w:rPr>
          <w:rFonts w:ascii="Arial" w:hAnsi="Arial" w:cs="Arial"/>
          <w:sz w:val="24"/>
          <w:szCs w:val="24"/>
        </w:rPr>
        <w:t>.  There were no additions o</w:t>
      </w:r>
      <w:r w:rsidR="00AD2802" w:rsidRPr="000A4FB9">
        <w:rPr>
          <w:rFonts w:ascii="Arial" w:hAnsi="Arial" w:cs="Arial"/>
          <w:sz w:val="24"/>
          <w:szCs w:val="24"/>
        </w:rPr>
        <w:t>r</w:t>
      </w:r>
      <w:r w:rsidRPr="000A4FB9">
        <w:rPr>
          <w:rFonts w:ascii="Arial" w:hAnsi="Arial" w:cs="Arial"/>
          <w:sz w:val="24"/>
          <w:szCs w:val="24"/>
        </w:rPr>
        <w:t xml:space="preserve"> corrections. </w:t>
      </w:r>
      <w:r w:rsidR="00FF100F">
        <w:rPr>
          <w:rFonts w:ascii="Arial" w:hAnsi="Arial" w:cs="Arial"/>
          <w:sz w:val="24"/>
          <w:szCs w:val="24"/>
        </w:rPr>
        <w:t>Pat Sparks</w:t>
      </w:r>
      <w:r w:rsidRPr="000A4FB9">
        <w:rPr>
          <w:rFonts w:ascii="Arial" w:hAnsi="Arial" w:cs="Arial"/>
          <w:sz w:val="24"/>
          <w:szCs w:val="24"/>
        </w:rPr>
        <w:t xml:space="preserve"> moved to approve, seconded by</w:t>
      </w:r>
      <w:r w:rsidR="00DB1453">
        <w:rPr>
          <w:rFonts w:ascii="Arial" w:hAnsi="Arial" w:cs="Arial"/>
          <w:sz w:val="24"/>
          <w:szCs w:val="24"/>
        </w:rPr>
        <w:t xml:space="preserve"> </w:t>
      </w:r>
      <w:r w:rsidR="00FF100F">
        <w:rPr>
          <w:rFonts w:ascii="Arial" w:hAnsi="Arial" w:cs="Arial"/>
          <w:sz w:val="24"/>
          <w:szCs w:val="24"/>
        </w:rPr>
        <w:t>Rick McCune</w:t>
      </w:r>
      <w:r w:rsidRPr="000A4FB9">
        <w:rPr>
          <w:rFonts w:ascii="Arial" w:hAnsi="Arial" w:cs="Arial"/>
          <w:sz w:val="24"/>
          <w:szCs w:val="24"/>
        </w:rPr>
        <w:t>. Vote 5/0 to approve.</w:t>
      </w:r>
    </w:p>
    <w:p w14:paraId="7DC322D6" w14:textId="11AF97CE" w:rsidR="00FA75ED" w:rsidRPr="000A4FB9" w:rsidRDefault="00FA75ED" w:rsidP="005A68A9">
      <w:pPr>
        <w:pStyle w:val="NoSpacing"/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>4.</w:t>
      </w:r>
      <w:r w:rsidRPr="000A4FB9">
        <w:rPr>
          <w:rFonts w:ascii="Arial" w:hAnsi="Arial" w:cs="Arial"/>
          <w:sz w:val="24"/>
          <w:szCs w:val="24"/>
        </w:rPr>
        <w:tab/>
        <w:t xml:space="preserve">Treasurer’s Reports for </w:t>
      </w:r>
      <w:r w:rsidR="00C13377">
        <w:rPr>
          <w:rFonts w:ascii="Arial" w:hAnsi="Arial" w:cs="Arial"/>
          <w:sz w:val="24"/>
          <w:szCs w:val="24"/>
        </w:rPr>
        <w:t xml:space="preserve">period </w:t>
      </w:r>
      <w:r w:rsidR="00501552">
        <w:rPr>
          <w:rFonts w:ascii="Arial" w:hAnsi="Arial" w:cs="Arial"/>
          <w:sz w:val="24"/>
          <w:szCs w:val="24"/>
        </w:rPr>
        <w:t>12-30</w:t>
      </w:r>
      <w:r w:rsidR="00FD5826">
        <w:rPr>
          <w:rFonts w:ascii="Arial" w:hAnsi="Arial" w:cs="Arial"/>
          <w:sz w:val="24"/>
          <w:szCs w:val="24"/>
        </w:rPr>
        <w:t>-2020</w:t>
      </w:r>
      <w:r w:rsidR="00C13377">
        <w:rPr>
          <w:rFonts w:ascii="Arial" w:hAnsi="Arial" w:cs="Arial"/>
          <w:sz w:val="24"/>
          <w:szCs w:val="24"/>
        </w:rPr>
        <w:t xml:space="preserve"> through </w:t>
      </w:r>
      <w:r w:rsidR="00501552">
        <w:rPr>
          <w:rFonts w:ascii="Arial" w:hAnsi="Arial" w:cs="Arial"/>
          <w:sz w:val="24"/>
          <w:szCs w:val="24"/>
        </w:rPr>
        <w:t>1-31-2020</w:t>
      </w:r>
      <w:r w:rsidRPr="000A4FB9">
        <w:rPr>
          <w:rFonts w:ascii="Arial" w:hAnsi="Arial" w:cs="Arial"/>
          <w:sz w:val="24"/>
          <w:szCs w:val="24"/>
        </w:rPr>
        <w:t>. Attached.</w:t>
      </w:r>
    </w:p>
    <w:p w14:paraId="57FB6DEF" w14:textId="1E0B6C24" w:rsidR="00FA75ED" w:rsidRPr="000A4FB9" w:rsidRDefault="00FA75ED" w:rsidP="005A68A9">
      <w:pPr>
        <w:pStyle w:val="ListParagraph"/>
        <w:numPr>
          <w:ilvl w:val="0"/>
          <w:numId w:val="2"/>
        </w:numPr>
        <w:tabs>
          <w:tab w:val="left" w:pos="820"/>
        </w:tabs>
        <w:spacing w:before="240"/>
        <w:ind w:left="720" w:hanging="720"/>
        <w:rPr>
          <w:sz w:val="24"/>
          <w:szCs w:val="24"/>
        </w:rPr>
      </w:pPr>
      <w:r w:rsidRPr="000A4FB9">
        <w:rPr>
          <w:sz w:val="24"/>
          <w:szCs w:val="24"/>
        </w:rPr>
        <w:t>Correspondence Reports</w:t>
      </w:r>
      <w:r w:rsidR="00501552">
        <w:rPr>
          <w:sz w:val="24"/>
          <w:szCs w:val="24"/>
        </w:rPr>
        <w:t>; Attached.</w:t>
      </w:r>
    </w:p>
    <w:p w14:paraId="1014F1D9" w14:textId="1BF94E41" w:rsidR="007C0719" w:rsidRDefault="00234D8E" w:rsidP="005A68A9">
      <w:pPr>
        <w:pStyle w:val="ListParagraph"/>
        <w:numPr>
          <w:ilvl w:val="0"/>
          <w:numId w:val="2"/>
        </w:numPr>
        <w:tabs>
          <w:tab w:val="left" w:pos="1080"/>
        </w:tabs>
        <w:spacing w:before="240" w:line="288" w:lineRule="auto"/>
        <w:ind w:left="540" w:right="101" w:hanging="540"/>
        <w:rPr>
          <w:sz w:val="24"/>
          <w:szCs w:val="24"/>
        </w:rPr>
      </w:pPr>
      <w:r w:rsidRPr="000A4FB9">
        <w:rPr>
          <w:sz w:val="24"/>
          <w:szCs w:val="24"/>
        </w:rPr>
        <w:t>VFD Report (</w:t>
      </w:r>
      <w:r w:rsidR="00FF100F">
        <w:rPr>
          <w:sz w:val="24"/>
          <w:szCs w:val="24"/>
        </w:rPr>
        <w:t xml:space="preserve">November </w:t>
      </w:r>
      <w:r w:rsidR="00EB04B4" w:rsidRPr="000A4FB9">
        <w:rPr>
          <w:sz w:val="24"/>
          <w:szCs w:val="24"/>
        </w:rPr>
        <w:t xml:space="preserve">Report, roster of volunteers with their certifications, </w:t>
      </w:r>
      <w:r w:rsidR="00EB04B4" w:rsidRPr="000A4FB9">
        <w:rPr>
          <w:spacing w:val="-3"/>
          <w:sz w:val="24"/>
          <w:szCs w:val="24"/>
        </w:rPr>
        <w:t xml:space="preserve">response </w:t>
      </w:r>
      <w:r w:rsidR="00EB04B4" w:rsidRPr="000A4FB9">
        <w:rPr>
          <w:sz w:val="24"/>
          <w:szCs w:val="24"/>
        </w:rPr>
        <w:t>times, vehicle and equipment status, equipment call log)</w:t>
      </w:r>
      <w:r w:rsidR="006C35D5" w:rsidRPr="000A4FB9">
        <w:rPr>
          <w:sz w:val="24"/>
          <w:szCs w:val="24"/>
        </w:rPr>
        <w:t xml:space="preserve">, </w:t>
      </w:r>
      <w:r w:rsidR="002067DA">
        <w:rPr>
          <w:sz w:val="24"/>
          <w:szCs w:val="24"/>
        </w:rPr>
        <w:t>Incident</w:t>
      </w:r>
      <w:r w:rsidR="00FF100F">
        <w:rPr>
          <w:sz w:val="24"/>
          <w:szCs w:val="24"/>
        </w:rPr>
        <w:t xml:space="preserve"> </w:t>
      </w:r>
      <w:r w:rsidR="002067DA">
        <w:rPr>
          <w:sz w:val="24"/>
          <w:szCs w:val="24"/>
        </w:rPr>
        <w:t>Report attached</w:t>
      </w:r>
      <w:r w:rsidR="00E92456">
        <w:rPr>
          <w:sz w:val="24"/>
          <w:szCs w:val="24"/>
        </w:rPr>
        <w:t>.</w:t>
      </w:r>
      <w:r w:rsidR="00A063EA">
        <w:rPr>
          <w:sz w:val="24"/>
          <w:szCs w:val="24"/>
        </w:rPr>
        <w:t xml:space="preserve"> </w:t>
      </w:r>
    </w:p>
    <w:p w14:paraId="192E2B6F" w14:textId="130C7395" w:rsidR="00BF0C88" w:rsidRPr="00D76DCB" w:rsidRDefault="00BF0C88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 w:rsidRPr="00D76DCB">
        <w:rPr>
          <w:sz w:val="24"/>
        </w:rPr>
        <w:t xml:space="preserve">Audit status. </w:t>
      </w:r>
      <w:r w:rsidR="00050E76">
        <w:rPr>
          <w:sz w:val="24"/>
        </w:rPr>
        <w:t>Has been submitted to Henderson County</w:t>
      </w:r>
      <w:r w:rsidR="008A6851">
        <w:rPr>
          <w:sz w:val="24"/>
        </w:rPr>
        <w:t>, Tabled</w:t>
      </w:r>
    </w:p>
    <w:p w14:paraId="416177C5" w14:textId="5A9550F7" w:rsidR="00BF0C88" w:rsidRPr="00050E76" w:rsidRDefault="00BF0C88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 w:rsidRPr="00050E76">
        <w:rPr>
          <w:sz w:val="24"/>
        </w:rPr>
        <w:t>Volunteer training.</w:t>
      </w:r>
      <w:r w:rsidR="00DC559E" w:rsidRPr="00050E76">
        <w:rPr>
          <w:sz w:val="24"/>
        </w:rPr>
        <w:t xml:space="preserve">  </w:t>
      </w:r>
      <w:r w:rsidR="002067DA" w:rsidRPr="00050E76">
        <w:rPr>
          <w:sz w:val="24"/>
        </w:rPr>
        <w:t>Attached (See attached Incident Report)</w:t>
      </w:r>
    </w:p>
    <w:p w14:paraId="533CA9EA" w14:textId="61BB1757" w:rsidR="00BF0C88" w:rsidRDefault="00BF0C88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Volunteer certification list.</w:t>
      </w:r>
      <w:r w:rsidR="00DC559E">
        <w:rPr>
          <w:sz w:val="24"/>
        </w:rPr>
        <w:t xml:space="preserve"> </w:t>
      </w:r>
      <w:r w:rsidR="00050E76">
        <w:rPr>
          <w:sz w:val="24"/>
        </w:rPr>
        <w:t>No change</w:t>
      </w:r>
      <w:r w:rsidR="00FF100F">
        <w:rPr>
          <w:sz w:val="24"/>
        </w:rPr>
        <w:t xml:space="preserve">, </w:t>
      </w:r>
      <w:r w:rsidR="002067DA">
        <w:rPr>
          <w:sz w:val="24"/>
        </w:rPr>
        <w:t>Tab</w:t>
      </w:r>
      <w:r w:rsidR="007440B1">
        <w:rPr>
          <w:sz w:val="24"/>
        </w:rPr>
        <w:t>led</w:t>
      </w:r>
      <w:r w:rsidR="001B3485">
        <w:rPr>
          <w:sz w:val="24"/>
        </w:rPr>
        <w:t xml:space="preserve">. </w:t>
      </w:r>
    </w:p>
    <w:p w14:paraId="594F5EAE" w14:textId="1CFDC05B" w:rsidR="00BF0C88" w:rsidRDefault="00BF0C88" w:rsidP="000A1B4B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rPr>
          <w:sz w:val="24"/>
        </w:rPr>
      </w:pPr>
      <w:r>
        <w:rPr>
          <w:sz w:val="24"/>
        </w:rPr>
        <w:t>Radio status/700 mgh system.</w:t>
      </w:r>
      <w:r w:rsidR="00DC559E">
        <w:rPr>
          <w:sz w:val="24"/>
        </w:rPr>
        <w:t xml:space="preserve"> </w:t>
      </w:r>
      <w:r w:rsidR="002067DA">
        <w:rPr>
          <w:sz w:val="24"/>
        </w:rPr>
        <w:t xml:space="preserve">In process of getting </w:t>
      </w:r>
      <w:r w:rsidR="00050E76">
        <w:rPr>
          <w:sz w:val="24"/>
        </w:rPr>
        <w:t>joint grant;</w:t>
      </w:r>
      <w:r w:rsidR="002067DA">
        <w:rPr>
          <w:sz w:val="24"/>
        </w:rPr>
        <w:t xml:space="preserve"> </w:t>
      </w:r>
      <w:r w:rsidR="007440B1">
        <w:rPr>
          <w:sz w:val="24"/>
        </w:rPr>
        <w:t>Tabled</w:t>
      </w:r>
      <w:r w:rsidR="001B3485">
        <w:rPr>
          <w:sz w:val="24"/>
        </w:rPr>
        <w:t>.</w:t>
      </w:r>
      <w:r w:rsidR="00A556FF">
        <w:rPr>
          <w:sz w:val="24"/>
        </w:rPr>
        <w:t xml:space="preserve"> </w:t>
      </w:r>
    </w:p>
    <w:p w14:paraId="54F02FE5" w14:textId="633BF890" w:rsidR="00BF0C88" w:rsidRDefault="001B3485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Monthly vehicle status</w:t>
      </w:r>
      <w:r w:rsidR="00A556FF">
        <w:rPr>
          <w:sz w:val="24"/>
        </w:rPr>
        <w:t xml:space="preserve">. </w:t>
      </w:r>
      <w:r w:rsidR="007440B1">
        <w:rPr>
          <w:sz w:val="24"/>
        </w:rPr>
        <w:t>Tabled</w:t>
      </w:r>
      <w:r w:rsidR="00A556FF">
        <w:rPr>
          <w:sz w:val="24"/>
        </w:rPr>
        <w:t xml:space="preserve">. </w:t>
      </w:r>
    </w:p>
    <w:p w14:paraId="75479B33" w14:textId="68584213" w:rsidR="00A556FF" w:rsidRDefault="00A556FF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 xml:space="preserve">List of actual responders to calls. </w:t>
      </w:r>
      <w:r w:rsidR="00050E76">
        <w:rPr>
          <w:sz w:val="24"/>
        </w:rPr>
        <w:t>Attached</w:t>
      </w:r>
      <w:r w:rsidR="00EA3E77">
        <w:rPr>
          <w:sz w:val="24"/>
        </w:rPr>
        <w:t>.</w:t>
      </w:r>
      <w:r>
        <w:rPr>
          <w:sz w:val="24"/>
        </w:rPr>
        <w:t xml:space="preserve"> </w:t>
      </w:r>
    </w:p>
    <w:p w14:paraId="678DEBDE" w14:textId="2374025A" w:rsidR="002067DA" w:rsidRDefault="002067DA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 xml:space="preserve">Open separate VFD checking account; </w:t>
      </w:r>
      <w:r w:rsidR="00050E76">
        <w:rPr>
          <w:sz w:val="24"/>
        </w:rPr>
        <w:t>Account established.</w:t>
      </w:r>
    </w:p>
    <w:p w14:paraId="348B0B4A" w14:textId="5FBAD63F" w:rsidR="00050E76" w:rsidRDefault="00050E76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 xml:space="preserve">Status of WVFG EMTs. One paramedic </w:t>
      </w:r>
      <w:r w:rsidR="008A6851">
        <w:rPr>
          <w:sz w:val="24"/>
        </w:rPr>
        <w:t xml:space="preserve">reported to be </w:t>
      </w:r>
      <w:r>
        <w:rPr>
          <w:sz w:val="24"/>
        </w:rPr>
        <w:t>on staff.</w:t>
      </w:r>
    </w:p>
    <w:p w14:paraId="5791F299" w14:textId="77777777" w:rsidR="007C0719" w:rsidRPr="000A4FB9" w:rsidRDefault="00EB04B4" w:rsidP="005A68A9">
      <w:pPr>
        <w:pStyle w:val="Heading1"/>
        <w:spacing w:before="240"/>
        <w:rPr>
          <w:u w:val="none"/>
        </w:rPr>
      </w:pPr>
      <w:r w:rsidRPr="000A4FB9">
        <w:t>OLD BUSINESS</w:t>
      </w:r>
    </w:p>
    <w:p w14:paraId="5914C94E" w14:textId="1ADE0971" w:rsidR="007C0719" w:rsidRPr="000A4FB9" w:rsidRDefault="00EB04B4" w:rsidP="005A68A9">
      <w:pPr>
        <w:pStyle w:val="ListParagraph"/>
        <w:numPr>
          <w:ilvl w:val="0"/>
          <w:numId w:val="2"/>
        </w:numPr>
        <w:tabs>
          <w:tab w:val="left" w:pos="820"/>
        </w:tabs>
        <w:spacing w:before="240"/>
        <w:rPr>
          <w:sz w:val="24"/>
          <w:szCs w:val="24"/>
        </w:rPr>
      </w:pPr>
      <w:r w:rsidRPr="000A4FB9">
        <w:rPr>
          <w:sz w:val="24"/>
          <w:szCs w:val="24"/>
        </w:rPr>
        <w:t>Disc</w:t>
      </w:r>
      <w:r w:rsidR="002067DA">
        <w:rPr>
          <w:sz w:val="24"/>
          <w:szCs w:val="24"/>
        </w:rPr>
        <w:t xml:space="preserve">uss and report on Commissioners’ </w:t>
      </w:r>
      <w:r w:rsidRPr="000A4FB9">
        <w:rPr>
          <w:sz w:val="24"/>
          <w:szCs w:val="24"/>
        </w:rPr>
        <w:t>training.</w:t>
      </w:r>
      <w:r w:rsidR="00D966D0" w:rsidRPr="000A4FB9">
        <w:rPr>
          <w:sz w:val="24"/>
          <w:szCs w:val="24"/>
        </w:rPr>
        <w:t xml:space="preserve"> </w:t>
      </w:r>
      <w:r w:rsidR="00050E76">
        <w:rPr>
          <w:sz w:val="24"/>
          <w:szCs w:val="24"/>
        </w:rPr>
        <w:t>Tabled</w:t>
      </w:r>
    </w:p>
    <w:p w14:paraId="6FDE0E24" w14:textId="5BA6BE8A" w:rsidR="00660559" w:rsidRPr="00050E76" w:rsidRDefault="00EB04B4" w:rsidP="00050E76">
      <w:pPr>
        <w:pStyle w:val="ListParagraph"/>
        <w:numPr>
          <w:ilvl w:val="0"/>
          <w:numId w:val="2"/>
        </w:numPr>
        <w:tabs>
          <w:tab w:val="left" w:pos="820"/>
        </w:tabs>
        <w:spacing w:before="240"/>
        <w:rPr>
          <w:sz w:val="24"/>
          <w:szCs w:val="24"/>
        </w:rPr>
      </w:pPr>
      <w:r w:rsidRPr="000A4FB9">
        <w:rPr>
          <w:sz w:val="24"/>
          <w:szCs w:val="24"/>
        </w:rPr>
        <w:t>Sub-Committee Reports - Communication and Capital/Long Range Planning</w:t>
      </w:r>
      <w:r w:rsidR="00D966D0" w:rsidRPr="000A4FB9">
        <w:rPr>
          <w:sz w:val="24"/>
          <w:szCs w:val="24"/>
        </w:rPr>
        <w:t xml:space="preserve">. </w:t>
      </w:r>
      <w:r w:rsidR="00721EE5" w:rsidRPr="000A4FB9">
        <w:rPr>
          <w:sz w:val="24"/>
          <w:szCs w:val="24"/>
        </w:rPr>
        <w:t>Tabled</w:t>
      </w:r>
      <w:r w:rsidR="00D966D0" w:rsidRPr="000A4FB9">
        <w:rPr>
          <w:sz w:val="24"/>
          <w:szCs w:val="24"/>
        </w:rPr>
        <w:t>.</w:t>
      </w:r>
      <w:r w:rsidR="005934F2" w:rsidRPr="00050E76">
        <w:rPr>
          <w:sz w:val="24"/>
          <w:szCs w:val="24"/>
        </w:rPr>
        <w:t xml:space="preserve"> </w:t>
      </w:r>
    </w:p>
    <w:p w14:paraId="0F3AD034" w14:textId="125D6561" w:rsidR="007C0719" w:rsidRPr="00FB065C" w:rsidRDefault="00EB04B4" w:rsidP="00FB065C">
      <w:pPr>
        <w:pStyle w:val="ListParagraph"/>
        <w:numPr>
          <w:ilvl w:val="0"/>
          <w:numId w:val="2"/>
        </w:numPr>
        <w:tabs>
          <w:tab w:val="left" w:pos="887"/>
        </w:tabs>
        <w:spacing w:before="240" w:line="288" w:lineRule="auto"/>
        <w:ind w:right="568"/>
        <w:rPr>
          <w:sz w:val="24"/>
          <w:szCs w:val="24"/>
        </w:rPr>
      </w:pPr>
      <w:r w:rsidRPr="000A4FB9">
        <w:rPr>
          <w:sz w:val="24"/>
          <w:szCs w:val="24"/>
        </w:rPr>
        <w:lastRenderedPageBreak/>
        <w:t xml:space="preserve">Discuss VFD grant program #2604, DOD property program, FDA grants </w:t>
      </w:r>
      <w:r w:rsidRPr="000A4FB9">
        <w:rPr>
          <w:spacing w:val="-6"/>
          <w:sz w:val="24"/>
          <w:szCs w:val="24"/>
        </w:rPr>
        <w:t xml:space="preserve">and </w:t>
      </w:r>
      <w:r w:rsidRPr="000A4FB9">
        <w:rPr>
          <w:sz w:val="24"/>
          <w:szCs w:val="24"/>
        </w:rPr>
        <w:t>FEMA grants.</w:t>
      </w:r>
      <w:r w:rsidR="006C35D5" w:rsidRPr="000A4FB9">
        <w:rPr>
          <w:sz w:val="24"/>
          <w:szCs w:val="24"/>
        </w:rPr>
        <w:t xml:space="preserve"> </w:t>
      </w:r>
      <w:r w:rsidR="00DB1453">
        <w:rPr>
          <w:sz w:val="24"/>
          <w:szCs w:val="24"/>
        </w:rPr>
        <w:t xml:space="preserve">No changes, </w:t>
      </w:r>
      <w:r w:rsidR="00EA3E77">
        <w:rPr>
          <w:sz w:val="24"/>
          <w:szCs w:val="24"/>
        </w:rPr>
        <w:t>Tabled</w:t>
      </w:r>
      <w:r w:rsidR="006C35D5" w:rsidRPr="000A4FB9">
        <w:rPr>
          <w:sz w:val="24"/>
          <w:szCs w:val="24"/>
        </w:rPr>
        <w:t xml:space="preserve">. </w:t>
      </w:r>
      <w:r w:rsidR="00D0436D" w:rsidRPr="000A4FB9">
        <w:rPr>
          <w:sz w:val="24"/>
          <w:szCs w:val="24"/>
        </w:rPr>
        <w:t xml:space="preserve"> </w:t>
      </w:r>
    </w:p>
    <w:p w14:paraId="56CB00FC" w14:textId="2E8280BD" w:rsidR="005934F2" w:rsidRDefault="005934F2" w:rsidP="005A68A9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/>
        <w:rPr>
          <w:sz w:val="24"/>
          <w:szCs w:val="24"/>
        </w:rPr>
      </w:pPr>
      <w:r>
        <w:rPr>
          <w:sz w:val="24"/>
          <w:szCs w:val="24"/>
        </w:rPr>
        <w:t xml:space="preserve">Discuss sales tax revenue. </w:t>
      </w:r>
      <w:r w:rsidR="002A5171">
        <w:rPr>
          <w:sz w:val="24"/>
          <w:szCs w:val="24"/>
        </w:rPr>
        <w:t>Attached</w:t>
      </w:r>
      <w:r w:rsidR="00284D32">
        <w:rPr>
          <w:sz w:val="24"/>
          <w:szCs w:val="24"/>
        </w:rPr>
        <w:t>.</w:t>
      </w:r>
    </w:p>
    <w:p w14:paraId="6D62E82C" w14:textId="23CD26A0" w:rsidR="005934F2" w:rsidRDefault="005934F2" w:rsidP="005A68A9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FB065C">
        <w:rPr>
          <w:sz w:val="24"/>
          <w:szCs w:val="24"/>
        </w:rPr>
        <w:t>physical address publication in newspaper. Attached.</w:t>
      </w:r>
    </w:p>
    <w:p w14:paraId="7D6B98AD" w14:textId="1952BF95" w:rsidR="00FB065C" w:rsidRDefault="00FB065C" w:rsidP="005A68A9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/>
        <w:rPr>
          <w:sz w:val="24"/>
          <w:szCs w:val="24"/>
        </w:rPr>
      </w:pPr>
      <w:r>
        <w:rPr>
          <w:sz w:val="24"/>
          <w:szCs w:val="24"/>
        </w:rPr>
        <w:t xml:space="preserve">Discuss the Special Purpose District database report. Tabled. </w:t>
      </w:r>
    </w:p>
    <w:p w14:paraId="0B624E26" w14:textId="77777777" w:rsidR="00960CE0" w:rsidRPr="005A68A9" w:rsidRDefault="00960CE0" w:rsidP="005A68A9">
      <w:pPr>
        <w:pStyle w:val="Heading1"/>
        <w:spacing w:before="240"/>
        <w:ind w:left="0"/>
      </w:pPr>
      <w:r w:rsidRPr="005A68A9">
        <w:t>New Business</w:t>
      </w:r>
    </w:p>
    <w:p w14:paraId="69478515" w14:textId="2F6A56A1" w:rsidR="00FB065C" w:rsidRDefault="00FB065C" w:rsidP="005A68A9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426"/>
        <w:rPr>
          <w:sz w:val="24"/>
          <w:szCs w:val="24"/>
        </w:rPr>
      </w:pPr>
      <w:r>
        <w:rPr>
          <w:sz w:val="24"/>
          <w:szCs w:val="24"/>
        </w:rPr>
        <w:t xml:space="preserve">Joint Meeting of ESD#6 and WVFD Board Agenda </w:t>
      </w:r>
    </w:p>
    <w:p w14:paraId="029F2C12" w14:textId="1DBA14CB" w:rsidR="00FB065C" w:rsidRDefault="00FB065C" w:rsidP="000A1B4B">
      <w:pPr>
        <w:pStyle w:val="ListParagraph"/>
        <w:numPr>
          <w:ilvl w:val="1"/>
          <w:numId w:val="2"/>
        </w:numPr>
        <w:tabs>
          <w:tab w:val="left" w:pos="887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Discuss and take action on new WVFD contract.  Open discussion was held to </w:t>
      </w:r>
      <w:r w:rsidR="000D0A8D">
        <w:rPr>
          <w:sz w:val="24"/>
          <w:szCs w:val="24"/>
        </w:rPr>
        <w:t>make final changes to contract; Tabled for review by attorney</w:t>
      </w:r>
      <w:r w:rsidR="008A6851">
        <w:rPr>
          <w:sz w:val="24"/>
          <w:szCs w:val="24"/>
        </w:rPr>
        <w:t>.</w:t>
      </w:r>
    </w:p>
    <w:p w14:paraId="75D28454" w14:textId="3A668BEF" w:rsidR="000D0A8D" w:rsidRDefault="000D0A8D" w:rsidP="000A1B4B">
      <w:pPr>
        <w:pStyle w:val="ListParagraph"/>
        <w:numPr>
          <w:ilvl w:val="1"/>
          <w:numId w:val="2"/>
        </w:numPr>
        <w:tabs>
          <w:tab w:val="left" w:pos="887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Discuss the fire station design, location, and financing. Discussed the </w:t>
      </w:r>
      <w:r w:rsidR="00517276">
        <w:rPr>
          <w:sz w:val="24"/>
          <w:szCs w:val="24"/>
        </w:rPr>
        <w:t>necessity</w:t>
      </w:r>
      <w:r>
        <w:rPr>
          <w:sz w:val="24"/>
          <w:szCs w:val="24"/>
        </w:rPr>
        <w:t xml:space="preserve"> to Deed Land to ESD. Tabled</w:t>
      </w:r>
    </w:p>
    <w:p w14:paraId="29DEA852" w14:textId="5875B2CB" w:rsidR="000D0A8D" w:rsidRDefault="000D0A8D" w:rsidP="000A1B4B">
      <w:pPr>
        <w:pStyle w:val="ListParagraph"/>
        <w:numPr>
          <w:ilvl w:val="1"/>
          <w:numId w:val="2"/>
        </w:numPr>
        <w:tabs>
          <w:tab w:val="left" w:pos="887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Di</w:t>
      </w:r>
      <w:r w:rsidR="00F72E56">
        <w:rPr>
          <w:sz w:val="24"/>
          <w:szCs w:val="24"/>
        </w:rPr>
        <w:t>scuss f</w:t>
      </w:r>
      <w:r>
        <w:rPr>
          <w:sz w:val="24"/>
          <w:szCs w:val="24"/>
        </w:rPr>
        <w:t xml:space="preserve">inancial protocols between ESD#6 and WVFD. </w:t>
      </w:r>
      <w:r w:rsidR="00F72E56">
        <w:rPr>
          <w:sz w:val="24"/>
          <w:szCs w:val="24"/>
        </w:rPr>
        <w:t xml:space="preserve">Attached for review between </w:t>
      </w:r>
      <w:r w:rsidR="00F72E56">
        <w:rPr>
          <w:sz w:val="24"/>
          <w:szCs w:val="24"/>
        </w:rPr>
        <w:t>ESD#6 and WVFD</w:t>
      </w:r>
      <w:r w:rsidR="00F72E56">
        <w:rPr>
          <w:sz w:val="24"/>
          <w:szCs w:val="24"/>
        </w:rPr>
        <w:t>; Tabled</w:t>
      </w:r>
    </w:p>
    <w:p w14:paraId="55CEA0FA" w14:textId="402D1751" w:rsidR="00F72E56" w:rsidRDefault="00F72E56" w:rsidP="000A1B4B">
      <w:pPr>
        <w:pStyle w:val="ListParagraph"/>
        <w:numPr>
          <w:ilvl w:val="1"/>
          <w:numId w:val="2"/>
        </w:numPr>
        <w:tabs>
          <w:tab w:val="left" w:pos="887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Discuss and take action on new Public Information Act for ESD#6 and WVFD, record retention requirements and web site. Discussed allowing WVFD’s information on ESD’s Website, tabled.</w:t>
      </w:r>
    </w:p>
    <w:p w14:paraId="34A52FF2" w14:textId="0EC00B49" w:rsidR="00F72E56" w:rsidRDefault="00F72E56" w:rsidP="000A1B4B">
      <w:pPr>
        <w:pStyle w:val="ListParagraph"/>
        <w:numPr>
          <w:ilvl w:val="1"/>
          <w:numId w:val="2"/>
        </w:numPr>
        <w:tabs>
          <w:tab w:val="left" w:pos="887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Discuss potential compensation </w:t>
      </w:r>
      <w:r w:rsidR="008A6851">
        <w:rPr>
          <w:sz w:val="24"/>
          <w:szCs w:val="24"/>
        </w:rPr>
        <w:t>ideas</w:t>
      </w:r>
      <w:r>
        <w:rPr>
          <w:sz w:val="24"/>
          <w:szCs w:val="24"/>
        </w:rPr>
        <w:t xml:space="preserve">. Discussed </w:t>
      </w:r>
      <w:r w:rsidR="008A6851">
        <w:rPr>
          <w:sz w:val="24"/>
          <w:szCs w:val="24"/>
        </w:rPr>
        <w:t xml:space="preserve">possible </w:t>
      </w:r>
      <w:r>
        <w:rPr>
          <w:sz w:val="24"/>
          <w:szCs w:val="24"/>
        </w:rPr>
        <w:t>stipend pay for WVFD volunteers, tabled.</w:t>
      </w:r>
    </w:p>
    <w:p w14:paraId="30E03B83" w14:textId="3CF8BB2A" w:rsidR="00DB1453" w:rsidRPr="00F042B6" w:rsidRDefault="00DB1453" w:rsidP="005A68A9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426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F72E56">
        <w:rPr>
          <w:sz w:val="24"/>
          <w:szCs w:val="24"/>
        </w:rPr>
        <w:t xml:space="preserve">and take action on new fire truck payment. </w:t>
      </w:r>
      <w:r w:rsidR="00F042B6" w:rsidRPr="00F042B6">
        <w:rPr>
          <w:w w:val="105"/>
          <w:sz w:val="24"/>
          <w:szCs w:val="24"/>
        </w:rPr>
        <w:t>Barry Beresik</w:t>
      </w:r>
      <w:r w:rsidR="00F042B6" w:rsidRPr="00F042B6">
        <w:rPr>
          <w:sz w:val="24"/>
          <w:szCs w:val="24"/>
        </w:rPr>
        <w:t xml:space="preserve"> </w:t>
      </w:r>
      <w:r w:rsidR="00F042B6" w:rsidRPr="00F042B6">
        <w:rPr>
          <w:w w:val="105"/>
          <w:sz w:val="24"/>
          <w:szCs w:val="24"/>
        </w:rPr>
        <w:t>moved</w:t>
      </w:r>
      <w:r w:rsidR="00F042B6" w:rsidRPr="00F042B6">
        <w:rPr>
          <w:spacing w:val="-15"/>
          <w:w w:val="105"/>
          <w:sz w:val="24"/>
          <w:szCs w:val="24"/>
        </w:rPr>
        <w:t xml:space="preserve"> </w:t>
      </w:r>
      <w:r w:rsidR="00F042B6" w:rsidRPr="00F042B6">
        <w:rPr>
          <w:w w:val="105"/>
          <w:sz w:val="24"/>
          <w:szCs w:val="24"/>
        </w:rPr>
        <w:t>to</w:t>
      </w:r>
      <w:r w:rsidR="00F042B6" w:rsidRPr="00F042B6">
        <w:rPr>
          <w:spacing w:val="-18"/>
          <w:w w:val="105"/>
          <w:sz w:val="24"/>
          <w:szCs w:val="24"/>
        </w:rPr>
        <w:t xml:space="preserve"> </w:t>
      </w:r>
      <w:r w:rsidR="00F042B6">
        <w:rPr>
          <w:spacing w:val="-18"/>
          <w:w w:val="105"/>
          <w:sz w:val="24"/>
          <w:szCs w:val="24"/>
        </w:rPr>
        <w:t xml:space="preserve">pay the </w:t>
      </w:r>
      <w:r w:rsidR="008A6851">
        <w:rPr>
          <w:spacing w:val="-18"/>
          <w:w w:val="105"/>
          <w:sz w:val="24"/>
          <w:szCs w:val="24"/>
        </w:rPr>
        <w:t xml:space="preserve">remaining </w:t>
      </w:r>
      <w:r w:rsidR="00F042B6">
        <w:rPr>
          <w:spacing w:val="-18"/>
          <w:w w:val="105"/>
          <w:sz w:val="24"/>
          <w:szCs w:val="24"/>
        </w:rPr>
        <w:t>principal balance on the new truck;</w:t>
      </w:r>
      <w:r w:rsidR="00F042B6" w:rsidRPr="00F042B6">
        <w:rPr>
          <w:sz w:val="24"/>
          <w:szCs w:val="24"/>
        </w:rPr>
        <w:t xml:space="preserve"> seconded by Rick McCune. Vote 5/0 to approve</w:t>
      </w:r>
      <w:r w:rsidR="004F35FD" w:rsidRPr="00F042B6">
        <w:rPr>
          <w:sz w:val="24"/>
          <w:szCs w:val="24"/>
        </w:rPr>
        <w:t xml:space="preserve">. </w:t>
      </w:r>
    </w:p>
    <w:p w14:paraId="0F3C0FBB" w14:textId="289F5553" w:rsidR="00FB065C" w:rsidRDefault="00FB065C" w:rsidP="00FB065C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/>
        <w:rPr>
          <w:sz w:val="24"/>
          <w:szCs w:val="24"/>
        </w:rPr>
      </w:pPr>
      <w:r>
        <w:rPr>
          <w:sz w:val="24"/>
          <w:szCs w:val="24"/>
        </w:rPr>
        <w:t xml:space="preserve">Discuss and take action on </w:t>
      </w:r>
      <w:r w:rsidR="00F042B6">
        <w:rPr>
          <w:sz w:val="24"/>
          <w:szCs w:val="24"/>
        </w:rPr>
        <w:t>additional SB2 web site modifications</w:t>
      </w:r>
      <w:r>
        <w:rPr>
          <w:sz w:val="24"/>
          <w:szCs w:val="24"/>
        </w:rPr>
        <w:t>.</w:t>
      </w:r>
      <w:r w:rsidR="00F042B6">
        <w:rPr>
          <w:sz w:val="24"/>
          <w:szCs w:val="24"/>
        </w:rPr>
        <w:t xml:space="preserve"> </w:t>
      </w:r>
      <w:r w:rsidR="00587EB4">
        <w:rPr>
          <w:sz w:val="24"/>
          <w:szCs w:val="24"/>
        </w:rPr>
        <w:t>Tabled.</w:t>
      </w:r>
    </w:p>
    <w:p w14:paraId="19633D86" w14:textId="76103482" w:rsidR="00FB065C" w:rsidRDefault="00517276" w:rsidP="005A68A9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426"/>
        <w:rPr>
          <w:sz w:val="24"/>
          <w:szCs w:val="24"/>
        </w:rPr>
      </w:pPr>
      <w:r>
        <w:rPr>
          <w:sz w:val="24"/>
          <w:szCs w:val="24"/>
        </w:rPr>
        <w:t>ESD#6 Officer Elections. Pat Sparks motioned that all ESD board members retain their current positions and offices,</w:t>
      </w:r>
      <w:r w:rsidRPr="00F042B6">
        <w:rPr>
          <w:spacing w:val="-18"/>
          <w:w w:val="105"/>
          <w:sz w:val="24"/>
          <w:szCs w:val="24"/>
        </w:rPr>
        <w:t xml:space="preserve"> </w:t>
      </w:r>
      <w:r w:rsidRPr="00F042B6">
        <w:rPr>
          <w:sz w:val="24"/>
          <w:szCs w:val="24"/>
        </w:rPr>
        <w:t>seconded by Rick McCune. Vote 5/0 to approve.</w:t>
      </w:r>
    </w:p>
    <w:p w14:paraId="063D67A7" w14:textId="37908635" w:rsidR="00517276" w:rsidRDefault="00517276" w:rsidP="005A68A9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426"/>
        <w:rPr>
          <w:sz w:val="24"/>
          <w:szCs w:val="24"/>
        </w:rPr>
      </w:pPr>
      <w:r>
        <w:rPr>
          <w:sz w:val="24"/>
          <w:szCs w:val="24"/>
        </w:rPr>
        <w:t>Discuss 2020 Planning Calendar for March. Tabled</w:t>
      </w:r>
    </w:p>
    <w:p w14:paraId="0DD71BA9" w14:textId="039918F0" w:rsidR="007C0719" w:rsidRPr="000A4FB9" w:rsidRDefault="00EB04B4" w:rsidP="005A68A9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426"/>
        <w:rPr>
          <w:sz w:val="24"/>
          <w:szCs w:val="24"/>
        </w:rPr>
      </w:pPr>
      <w:r w:rsidRPr="000A4FB9">
        <w:rPr>
          <w:sz w:val="24"/>
          <w:szCs w:val="24"/>
        </w:rPr>
        <w:t xml:space="preserve">Reaffirm </w:t>
      </w:r>
      <w:r w:rsidR="00517276">
        <w:rPr>
          <w:sz w:val="24"/>
          <w:szCs w:val="24"/>
        </w:rPr>
        <w:t>March</w:t>
      </w:r>
      <w:r w:rsidR="000032FC">
        <w:rPr>
          <w:sz w:val="24"/>
          <w:szCs w:val="24"/>
        </w:rPr>
        <w:t xml:space="preserve"> </w:t>
      </w:r>
      <w:r w:rsidRPr="000A4FB9">
        <w:rPr>
          <w:sz w:val="24"/>
          <w:szCs w:val="24"/>
        </w:rPr>
        <w:t>Regular Meeting date</w:t>
      </w:r>
      <w:r w:rsidR="00D0436D" w:rsidRPr="000A4FB9">
        <w:rPr>
          <w:sz w:val="24"/>
          <w:szCs w:val="24"/>
        </w:rPr>
        <w:t>.  Th</w:t>
      </w:r>
      <w:bookmarkStart w:id="0" w:name="_GoBack"/>
      <w:bookmarkEnd w:id="0"/>
      <w:r w:rsidR="00D0436D" w:rsidRPr="000A4FB9">
        <w:rPr>
          <w:sz w:val="24"/>
          <w:szCs w:val="24"/>
        </w:rPr>
        <w:t xml:space="preserve">e regular meeting for </w:t>
      </w:r>
      <w:r w:rsidR="00517276">
        <w:rPr>
          <w:sz w:val="24"/>
          <w:szCs w:val="24"/>
        </w:rPr>
        <w:t>March 16</w:t>
      </w:r>
      <w:r w:rsidR="00517276" w:rsidRPr="00517276">
        <w:rPr>
          <w:sz w:val="24"/>
          <w:szCs w:val="24"/>
          <w:vertAlign w:val="superscript"/>
        </w:rPr>
        <w:t>th</w:t>
      </w:r>
      <w:r w:rsidR="00517276">
        <w:rPr>
          <w:sz w:val="24"/>
          <w:szCs w:val="24"/>
        </w:rPr>
        <w:t xml:space="preserve"> (rescheduled for Ma</w:t>
      </w:r>
      <w:r w:rsidR="00587EB4">
        <w:rPr>
          <w:sz w:val="24"/>
          <w:szCs w:val="24"/>
        </w:rPr>
        <w:t xml:space="preserve">rch </w:t>
      </w:r>
      <w:r w:rsidR="00517276">
        <w:rPr>
          <w:sz w:val="24"/>
          <w:szCs w:val="24"/>
        </w:rPr>
        <w:t>26th)</w:t>
      </w:r>
      <w:r w:rsidR="004F35FD">
        <w:rPr>
          <w:sz w:val="24"/>
          <w:szCs w:val="24"/>
        </w:rPr>
        <w:t>, 2020</w:t>
      </w:r>
      <w:r w:rsidR="00607939" w:rsidRPr="000A4FB9">
        <w:rPr>
          <w:sz w:val="24"/>
          <w:szCs w:val="24"/>
        </w:rPr>
        <w:t xml:space="preserve"> </w:t>
      </w:r>
      <w:r w:rsidR="00D0436D" w:rsidRPr="000A4FB9">
        <w:rPr>
          <w:sz w:val="24"/>
          <w:szCs w:val="24"/>
        </w:rPr>
        <w:t xml:space="preserve">at 7:00 PM. </w:t>
      </w:r>
    </w:p>
    <w:p w14:paraId="715BFF29" w14:textId="5F621893" w:rsidR="00D0436D" w:rsidRPr="000A4FB9" w:rsidRDefault="00517276" w:rsidP="005A68A9">
      <w:pPr>
        <w:tabs>
          <w:tab w:val="left" w:pos="82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Pat Sparks </w:t>
      </w:r>
      <w:r w:rsidR="00D0436D" w:rsidRPr="000A4FB9">
        <w:rPr>
          <w:rFonts w:eastAsiaTheme="minorEastAsia"/>
          <w:sz w:val="24"/>
          <w:szCs w:val="24"/>
        </w:rPr>
        <w:t>made a motion</w:t>
      </w:r>
      <w:r w:rsidR="00A44000">
        <w:rPr>
          <w:rFonts w:eastAsiaTheme="minorEastAsia"/>
          <w:sz w:val="24"/>
          <w:szCs w:val="24"/>
        </w:rPr>
        <w:t xml:space="preserve"> to adjourn, seconded by </w:t>
      </w:r>
      <w:r>
        <w:rPr>
          <w:rFonts w:eastAsiaTheme="minorEastAsia"/>
          <w:sz w:val="24"/>
          <w:szCs w:val="24"/>
        </w:rPr>
        <w:t>Earnest Smith</w:t>
      </w:r>
      <w:r w:rsidR="00D0436D" w:rsidRPr="000A4FB9">
        <w:rPr>
          <w:rFonts w:eastAsiaTheme="minorEastAsia"/>
          <w:sz w:val="24"/>
          <w:szCs w:val="24"/>
        </w:rPr>
        <w:t xml:space="preserve"> vote 5/0 to Adjourn at </w:t>
      </w:r>
      <w:r>
        <w:rPr>
          <w:rFonts w:eastAsiaTheme="minorEastAsia"/>
          <w:sz w:val="24"/>
          <w:szCs w:val="24"/>
        </w:rPr>
        <w:t>9:30</w:t>
      </w:r>
      <w:r w:rsidR="00D0436D" w:rsidRPr="000A4FB9">
        <w:rPr>
          <w:rFonts w:eastAsiaTheme="minorEastAsia"/>
          <w:sz w:val="24"/>
          <w:szCs w:val="24"/>
        </w:rPr>
        <w:t>.</w:t>
      </w:r>
    </w:p>
    <w:p w14:paraId="08C50DCA" w14:textId="5974841F" w:rsidR="00D0436D" w:rsidRPr="000A4FB9" w:rsidRDefault="00D0436D" w:rsidP="00475D98">
      <w:pPr>
        <w:spacing w:before="240"/>
        <w:ind w:left="100"/>
        <w:rPr>
          <w:sz w:val="24"/>
          <w:szCs w:val="24"/>
        </w:rPr>
      </w:pPr>
      <w:r w:rsidRPr="000A4FB9">
        <w:rPr>
          <w:sz w:val="24"/>
          <w:szCs w:val="24"/>
        </w:rPr>
        <w:t>Adjourn</w:t>
      </w:r>
    </w:p>
    <w:p w14:paraId="0AAEB037" w14:textId="77777777" w:rsidR="00D0436D" w:rsidRPr="000A4FB9" w:rsidRDefault="00D0436D" w:rsidP="005A68A9">
      <w:pPr>
        <w:spacing w:before="240" w:line="660" w:lineRule="exact"/>
        <w:ind w:left="100" w:right="3651"/>
        <w:rPr>
          <w:sz w:val="24"/>
          <w:szCs w:val="24"/>
        </w:rPr>
      </w:pPr>
      <w:r w:rsidRPr="000A4FB9">
        <w:rPr>
          <w:sz w:val="24"/>
          <w:szCs w:val="24"/>
        </w:rPr>
        <w:t>Gary Dennis</w:t>
      </w:r>
    </w:p>
    <w:p w14:paraId="37648504" w14:textId="65FD81C9" w:rsidR="007C0719" w:rsidRPr="000A4FB9" w:rsidRDefault="00D0436D" w:rsidP="00475D98">
      <w:pPr>
        <w:spacing w:before="240" w:line="249" w:lineRule="exact"/>
        <w:ind w:left="100"/>
      </w:pPr>
      <w:r w:rsidRPr="000A4FB9">
        <w:rPr>
          <w:sz w:val="24"/>
          <w:szCs w:val="24"/>
        </w:rPr>
        <w:t>President</w:t>
      </w:r>
    </w:p>
    <w:sectPr w:rsidR="007C0719" w:rsidRPr="000A4FB9" w:rsidSect="00475D98">
      <w:pgSz w:w="12240" w:h="15840"/>
      <w:pgMar w:top="900" w:right="1360" w:bottom="99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55EA1"/>
    <w:multiLevelType w:val="hybridMultilevel"/>
    <w:tmpl w:val="3D045230"/>
    <w:lvl w:ilvl="0" w:tplc="4F32A89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C358A2A6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3BD6CBEE"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EE7837A4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0D54C050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40CC488C"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7B7CE4C2"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7FA205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6D4A34B0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1" w15:restartNumberingAfterBreak="0">
    <w:nsid w:val="390D5F5B"/>
    <w:multiLevelType w:val="hybridMultilevel"/>
    <w:tmpl w:val="B8AE6F44"/>
    <w:lvl w:ilvl="0" w:tplc="CE58ADC6">
      <w:start w:val="5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7A70DE"/>
    <w:multiLevelType w:val="hybridMultilevel"/>
    <w:tmpl w:val="7EDE82E4"/>
    <w:lvl w:ilvl="0" w:tplc="C804DCF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448E6212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A9A239E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11A8750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B0CC1646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EFC07BA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DE7CBEDC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709A6576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FBE661C6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3" w15:restartNumberingAfterBreak="0">
    <w:nsid w:val="44E3090A"/>
    <w:multiLevelType w:val="hybridMultilevel"/>
    <w:tmpl w:val="BC12AA5C"/>
    <w:lvl w:ilvl="0" w:tplc="53F2DB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231739"/>
    <w:multiLevelType w:val="hybridMultilevel"/>
    <w:tmpl w:val="3C9CB212"/>
    <w:lvl w:ilvl="0" w:tplc="114036B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8884AF8C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F9222B4E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B77EDC42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79EAA44A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15B05FAC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CD0492EA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AF1EA5F2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B5A4F180">
      <w:numFmt w:val="bullet"/>
      <w:lvlText w:val="•"/>
      <w:lvlJc w:val="left"/>
      <w:pPr>
        <w:ind w:left="773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9"/>
    <w:rsid w:val="000032FC"/>
    <w:rsid w:val="000039E3"/>
    <w:rsid w:val="000169D8"/>
    <w:rsid w:val="00021211"/>
    <w:rsid w:val="00050E76"/>
    <w:rsid w:val="000A1B4B"/>
    <w:rsid w:val="000A4FB9"/>
    <w:rsid w:val="000D0A8D"/>
    <w:rsid w:val="0012501C"/>
    <w:rsid w:val="00152873"/>
    <w:rsid w:val="00163044"/>
    <w:rsid w:val="0019266A"/>
    <w:rsid w:val="001B3485"/>
    <w:rsid w:val="001C174E"/>
    <w:rsid w:val="002067DA"/>
    <w:rsid w:val="00221050"/>
    <w:rsid w:val="00234D8E"/>
    <w:rsid w:val="0026400C"/>
    <w:rsid w:val="00284D32"/>
    <w:rsid w:val="002A059C"/>
    <w:rsid w:val="002A5171"/>
    <w:rsid w:val="0035153C"/>
    <w:rsid w:val="00363651"/>
    <w:rsid w:val="00372EE8"/>
    <w:rsid w:val="004059CF"/>
    <w:rsid w:val="00470852"/>
    <w:rsid w:val="00475D98"/>
    <w:rsid w:val="004A7B72"/>
    <w:rsid w:val="004F35FD"/>
    <w:rsid w:val="00501552"/>
    <w:rsid w:val="00517276"/>
    <w:rsid w:val="0052524B"/>
    <w:rsid w:val="00587EB4"/>
    <w:rsid w:val="005934F2"/>
    <w:rsid w:val="005A05FF"/>
    <w:rsid w:val="005A1193"/>
    <w:rsid w:val="005A68A9"/>
    <w:rsid w:val="005B163E"/>
    <w:rsid w:val="00607939"/>
    <w:rsid w:val="006503AD"/>
    <w:rsid w:val="00655E8E"/>
    <w:rsid w:val="00660559"/>
    <w:rsid w:val="006A4AFA"/>
    <w:rsid w:val="006C2C51"/>
    <w:rsid w:val="006C35D5"/>
    <w:rsid w:val="006C3BC2"/>
    <w:rsid w:val="006D58C3"/>
    <w:rsid w:val="00720518"/>
    <w:rsid w:val="00721EE5"/>
    <w:rsid w:val="007440B1"/>
    <w:rsid w:val="00764EBC"/>
    <w:rsid w:val="007754A9"/>
    <w:rsid w:val="00787B78"/>
    <w:rsid w:val="007C0719"/>
    <w:rsid w:val="007E5D62"/>
    <w:rsid w:val="008165A7"/>
    <w:rsid w:val="00860D9C"/>
    <w:rsid w:val="00895B8F"/>
    <w:rsid w:val="0089632B"/>
    <w:rsid w:val="008A44A9"/>
    <w:rsid w:val="008A6851"/>
    <w:rsid w:val="008C77D6"/>
    <w:rsid w:val="008E303C"/>
    <w:rsid w:val="00942DB8"/>
    <w:rsid w:val="00960CE0"/>
    <w:rsid w:val="009E1310"/>
    <w:rsid w:val="00A063EA"/>
    <w:rsid w:val="00A0772B"/>
    <w:rsid w:val="00A1281A"/>
    <w:rsid w:val="00A25C14"/>
    <w:rsid w:val="00A31093"/>
    <w:rsid w:val="00A43531"/>
    <w:rsid w:val="00A44000"/>
    <w:rsid w:val="00A556FF"/>
    <w:rsid w:val="00A90A0C"/>
    <w:rsid w:val="00AA4508"/>
    <w:rsid w:val="00AD2688"/>
    <w:rsid w:val="00AD2802"/>
    <w:rsid w:val="00AF4F50"/>
    <w:rsid w:val="00B04302"/>
    <w:rsid w:val="00B1243C"/>
    <w:rsid w:val="00B215F3"/>
    <w:rsid w:val="00B41394"/>
    <w:rsid w:val="00B7097C"/>
    <w:rsid w:val="00BD00AE"/>
    <w:rsid w:val="00BE25C7"/>
    <w:rsid w:val="00BF0C88"/>
    <w:rsid w:val="00C03486"/>
    <w:rsid w:val="00C13377"/>
    <w:rsid w:val="00C25691"/>
    <w:rsid w:val="00C25DBA"/>
    <w:rsid w:val="00C54C0F"/>
    <w:rsid w:val="00C67558"/>
    <w:rsid w:val="00C85589"/>
    <w:rsid w:val="00C97AE7"/>
    <w:rsid w:val="00CB6FA7"/>
    <w:rsid w:val="00D0436D"/>
    <w:rsid w:val="00D716DB"/>
    <w:rsid w:val="00D76DCB"/>
    <w:rsid w:val="00D966D0"/>
    <w:rsid w:val="00D968BC"/>
    <w:rsid w:val="00DA3273"/>
    <w:rsid w:val="00DA5273"/>
    <w:rsid w:val="00DB1453"/>
    <w:rsid w:val="00DC559E"/>
    <w:rsid w:val="00DD17F7"/>
    <w:rsid w:val="00DD2E6C"/>
    <w:rsid w:val="00DE07CB"/>
    <w:rsid w:val="00DF617E"/>
    <w:rsid w:val="00E046DF"/>
    <w:rsid w:val="00E07A4B"/>
    <w:rsid w:val="00E15D0E"/>
    <w:rsid w:val="00E76ADE"/>
    <w:rsid w:val="00E91357"/>
    <w:rsid w:val="00E92456"/>
    <w:rsid w:val="00E97CD5"/>
    <w:rsid w:val="00EA3E77"/>
    <w:rsid w:val="00EB04B4"/>
    <w:rsid w:val="00F042B6"/>
    <w:rsid w:val="00F44CBB"/>
    <w:rsid w:val="00F5336A"/>
    <w:rsid w:val="00F71353"/>
    <w:rsid w:val="00F72E56"/>
    <w:rsid w:val="00FA61B5"/>
    <w:rsid w:val="00FA75ED"/>
    <w:rsid w:val="00FB065C"/>
    <w:rsid w:val="00FD5826"/>
    <w:rsid w:val="00FE1FA3"/>
    <w:rsid w:val="00FF100F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8530"/>
  <w15:docId w15:val="{BCE2F4F4-DC4A-4023-A5FE-67AAB999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76ADE"/>
    <w:pPr>
      <w:widowControl/>
      <w:autoSpaceDE/>
      <w:autoSpaceDN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F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BD37-2D70-4BEB-BF83-86517758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 Smith</dc:creator>
  <cp:keywords/>
  <dc:description/>
  <cp:lastModifiedBy>Earnest Smith</cp:lastModifiedBy>
  <cp:revision>9</cp:revision>
  <cp:lastPrinted>2020-03-23T19:33:00Z</cp:lastPrinted>
  <dcterms:created xsi:type="dcterms:W3CDTF">2020-03-23T19:14:00Z</dcterms:created>
  <dcterms:modified xsi:type="dcterms:W3CDTF">2020-03-23T19:47:00Z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2019-07-15T00:00:00Z</vt:filetime>
  </property>
</Properties>
</file>